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7ABBE" w14:textId="6B839792" w:rsidR="00A15BA9" w:rsidRPr="00372B81" w:rsidRDefault="00372B81" w:rsidP="00A15BA9">
      <w:pPr>
        <w:spacing w:after="0" w:line="240" w:lineRule="auto"/>
        <w:jc w:val="center"/>
        <w:rPr>
          <w:rFonts w:ascii="Lobster" w:hAnsi="Lobster"/>
          <w:color w:val="3E0E60"/>
          <w:sz w:val="72"/>
        </w:rPr>
      </w:pPr>
      <w:r w:rsidRPr="000667CF">
        <w:rPr>
          <w:rFonts w:ascii="Lobster" w:hAnsi="Lobster"/>
          <w:color w:val="3E0E60"/>
          <w:sz w:val="72"/>
        </w:rPr>
        <w:t>V</w:t>
      </w:r>
      <w:r>
        <w:rPr>
          <w:rFonts w:ascii="Lobster" w:hAnsi="Lobster"/>
          <w:color w:val="3E0E60"/>
          <w:sz w:val="72"/>
        </w:rPr>
        <w:t>ARK</w:t>
      </w:r>
      <w:r w:rsidRPr="00372B81">
        <w:rPr>
          <w:rFonts w:ascii="Lobster" w:hAnsi="Lobster"/>
          <w:color w:val="3E0E60"/>
          <w:sz w:val="72"/>
        </w:rPr>
        <w:t xml:space="preserve"> Learner Style Quiz</w:t>
      </w:r>
    </w:p>
    <w:p w14:paraId="7BB45F58" w14:textId="325AB007" w:rsidR="009331FF" w:rsidRPr="001B03A1" w:rsidRDefault="000E6265" w:rsidP="00A1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AU"/>
        </w:rPr>
      </w:pPr>
      <w:r w:rsidRPr="00372B81">
        <w:rPr>
          <w:rFonts w:ascii="Lobster" w:hAnsi="Lobster"/>
          <w:color w:val="3E0E60"/>
          <w:sz w:val="72"/>
        </w:rPr>
        <w:drawing>
          <wp:anchor distT="0" distB="0" distL="114300" distR="114300" simplePos="0" relativeHeight="251659264" behindDoc="0" locked="0" layoutInCell="1" allowOverlap="1" wp14:anchorId="2F935547" wp14:editId="14719448">
            <wp:simplePos x="0" y="0"/>
            <wp:positionH relativeFrom="page">
              <wp:posOffset>6273800</wp:posOffset>
            </wp:positionH>
            <wp:positionV relativeFrom="paragraph">
              <wp:posOffset>9525</wp:posOffset>
            </wp:positionV>
            <wp:extent cx="1276985" cy="1541780"/>
            <wp:effectExtent l="0" t="0" r="0" b="1270"/>
            <wp:wrapThrough wrapText="bothSides">
              <wp:wrapPolygon edited="0">
                <wp:start x="0" y="0"/>
                <wp:lineTo x="0" y="21351"/>
                <wp:lineTo x="21267" y="21351"/>
                <wp:lineTo x="21267" y="0"/>
                <wp:lineTo x="0" y="0"/>
              </wp:wrapPolygon>
            </wp:wrapThrough>
            <wp:docPr id="1" name="Picture 0" descr="th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AA0E3" w14:textId="0B16D65A" w:rsidR="00F4531F" w:rsidRDefault="00F4531F" w:rsidP="001B03A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This test is to find out something about your preferred learning method. Research on the left/right brain differences and also on learning personality differences suggest that each person has a preferred way to receive and communicate information. Choose the answer that best explains your preference and mark the letter (V, R, A, or K). If only a single answer does not match your perception, please indicate the second or third choices. </w:t>
      </w:r>
    </w:p>
    <w:p w14:paraId="0629DF6A" w14:textId="77777777" w:rsidR="000667CF" w:rsidRPr="001B03A1" w:rsidRDefault="000667CF" w:rsidP="001B03A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7FBB1048" w14:textId="77777777" w:rsidR="00F4531F" w:rsidRPr="001B03A1" w:rsidRDefault="00F4531F" w:rsidP="00F45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  </w:t>
      </w:r>
    </w:p>
    <w:p w14:paraId="466CA8F8" w14:textId="4805E187" w:rsidR="00F4531F" w:rsidRPr="000667CF" w:rsidRDefault="00F4531F" w:rsidP="00372B81">
      <w:pPr>
        <w:pStyle w:val="ListParagraph"/>
        <w:numPr>
          <w:ilvl w:val="0"/>
          <w:numId w:val="2"/>
        </w:numPr>
        <w:spacing w:after="0" w:line="240" w:lineRule="auto"/>
        <w:rPr>
          <w:rFonts w:ascii="Lobster" w:eastAsia="Times New Roman" w:hAnsi="Lobster" w:cs="Times New Roman"/>
          <w:color w:val="3E0E60"/>
          <w:sz w:val="28"/>
          <w:szCs w:val="24"/>
          <w:lang w:eastAsia="en-AU"/>
        </w:rPr>
      </w:pP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>You are about</w:t>
      </w:r>
      <w:r w:rsidR="001B03A1"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 to give directions to a friend</w:t>
      </w: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 She is staying in a ho</w:t>
      </w:r>
      <w:r w:rsidR="001B03A1"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tel </w:t>
      </w:r>
      <w:r w:rsidR="00A57941"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>and wants to visit </w:t>
      </w: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>your house. She has a rental car. Would you:</w:t>
      </w:r>
      <w:r w:rsidRPr="000667CF">
        <w:rPr>
          <w:rFonts w:ascii="Lobster" w:eastAsia="Times New Roman" w:hAnsi="Lobster" w:cs="Times New Roman"/>
          <w:color w:val="3E0E60"/>
          <w:sz w:val="28"/>
          <w:szCs w:val="24"/>
          <w:lang w:eastAsia="en-AU"/>
        </w:rPr>
        <w:t xml:space="preserve"> </w:t>
      </w:r>
    </w:p>
    <w:p w14:paraId="519B1406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V. draw a map on paper? </w:t>
      </w:r>
    </w:p>
    <w:p w14:paraId="455C1387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R. write down the directions (without a map? </w:t>
      </w:r>
    </w:p>
    <w:p w14:paraId="78660AB7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A. tell her the directions? </w:t>
      </w:r>
    </w:p>
    <w:p w14:paraId="7DB6052A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K. collect her from the hotel in your car? </w:t>
      </w:r>
    </w:p>
    <w:p w14:paraId="4AF111AC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  </w:t>
      </w:r>
    </w:p>
    <w:p w14:paraId="1D3FBF3D" w14:textId="731162CA" w:rsidR="00F4531F" w:rsidRPr="000667CF" w:rsidRDefault="00F4531F" w:rsidP="00372B81">
      <w:pPr>
        <w:pStyle w:val="ListParagraph"/>
        <w:numPr>
          <w:ilvl w:val="0"/>
          <w:numId w:val="2"/>
        </w:numPr>
        <w:spacing w:after="0" w:line="240" w:lineRule="auto"/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</w:pP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>You are staying in a hotel and ha</w:t>
      </w:r>
      <w:r w:rsidR="00A57941"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ve a rental car. You want </w:t>
      </w: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to visit a friend </w:t>
      </w:r>
      <w:proofErr w:type="gramStart"/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>whose  address</w:t>
      </w:r>
      <w:proofErr w:type="gramEnd"/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/location you do not know. Would you like them </w:t>
      </w:r>
      <w:proofErr w:type="gramStart"/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>to:</w:t>
      </w:r>
      <w:proofErr w:type="gramEnd"/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 </w:t>
      </w:r>
    </w:p>
    <w:p w14:paraId="31985323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V. draw you a map? </w:t>
      </w:r>
    </w:p>
    <w:p w14:paraId="3BBA4699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R. write down the directions (without a map)? </w:t>
      </w:r>
    </w:p>
    <w:p w14:paraId="74333019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A. tell you directions? </w:t>
      </w:r>
    </w:p>
    <w:p w14:paraId="6AC92B16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K. collect you from the hotel in their car? </w:t>
      </w:r>
    </w:p>
    <w:p w14:paraId="4286DC82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  </w:t>
      </w:r>
    </w:p>
    <w:p w14:paraId="4AC64842" w14:textId="418A45F7" w:rsidR="00F4531F" w:rsidRPr="000667CF" w:rsidRDefault="00F4531F" w:rsidP="00372B81">
      <w:pPr>
        <w:pStyle w:val="ListParagraph"/>
        <w:numPr>
          <w:ilvl w:val="0"/>
          <w:numId w:val="2"/>
        </w:numPr>
        <w:spacing w:after="0" w:line="240" w:lineRule="auto"/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</w:pP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You have just received a copy of your </w:t>
      </w:r>
      <w:proofErr w:type="spellStart"/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>intinerary</w:t>
      </w:r>
      <w:proofErr w:type="spellEnd"/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 for a world trip. This is of interest to your friend. Would you: </w:t>
      </w:r>
    </w:p>
    <w:p w14:paraId="33CEEE6F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A. call her immediately and tell her about it? </w:t>
      </w:r>
    </w:p>
    <w:p w14:paraId="249DE5BA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R. Send her a copy of the printed </w:t>
      </w:r>
      <w:proofErr w:type="spellStart"/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intinerary</w:t>
      </w:r>
      <w:proofErr w:type="spellEnd"/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? </w:t>
      </w:r>
    </w:p>
    <w:p w14:paraId="5882DC66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V. show her a map of the world? </w:t>
      </w:r>
    </w:p>
    <w:p w14:paraId="2F4E0800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  </w:t>
      </w:r>
    </w:p>
    <w:p w14:paraId="5F95C4C2" w14:textId="45785E71" w:rsidR="00F4531F" w:rsidRPr="000667CF" w:rsidRDefault="00A57941" w:rsidP="00372B81">
      <w:pPr>
        <w:pStyle w:val="ListParagraph"/>
        <w:numPr>
          <w:ilvl w:val="0"/>
          <w:numId w:val="2"/>
        </w:numPr>
        <w:spacing w:after="0" w:line="240" w:lineRule="auto"/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</w:pP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>You decide</w:t>
      </w:r>
      <w:r w:rsidR="00F4531F"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 to cook a dessert as a special treat for your family. Do you: </w:t>
      </w:r>
    </w:p>
    <w:p w14:paraId="0FAA41BD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K. cook something familiar without the need for instructions? </w:t>
      </w:r>
    </w:p>
    <w:p w14:paraId="11A89B6C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V. thumb through a cookbook looking for ideas from the pictures? </w:t>
      </w:r>
    </w:p>
    <w:p w14:paraId="0C5F34B6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R. refer to a specific cookbook where there is a good recipe? </w:t>
      </w:r>
    </w:p>
    <w:p w14:paraId="3B75DF9E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A. ask for </w:t>
      </w:r>
      <w:proofErr w:type="spellStart"/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advise</w:t>
      </w:r>
      <w:proofErr w:type="spellEnd"/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from others? </w:t>
      </w:r>
    </w:p>
    <w:p w14:paraId="34107E66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  </w:t>
      </w:r>
    </w:p>
    <w:p w14:paraId="77CDEC43" w14:textId="387C2FA2" w:rsidR="00F4531F" w:rsidRPr="000667CF" w:rsidRDefault="001B03A1" w:rsidP="00372B81">
      <w:pPr>
        <w:pStyle w:val="ListParagraph"/>
        <w:numPr>
          <w:ilvl w:val="0"/>
          <w:numId w:val="2"/>
        </w:numPr>
        <w:spacing w:after="0" w:line="240" w:lineRule="auto"/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</w:pP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Some </w:t>
      </w:r>
      <w:r w:rsidR="00F4531F"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tourists </w:t>
      </w:r>
      <w:proofErr w:type="gramStart"/>
      <w:r w:rsidR="00F4531F"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>has</w:t>
      </w:r>
      <w:proofErr w:type="gramEnd"/>
      <w:r w:rsidR="00F4531F"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 been assigned to</w:t>
      </w: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 you to find out about WA </w:t>
      </w:r>
      <w:r w:rsidR="00F4531F"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parks. Would you: </w:t>
      </w:r>
    </w:p>
    <w:p w14:paraId="31EDC50B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K.</w:t>
      </w:r>
      <w:r w:rsidR="009331FF"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drive them to a national park? </w:t>
      </w:r>
    </w:p>
    <w:p w14:paraId="09AD16D5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V. show them slides and photographs? </w:t>
      </w:r>
    </w:p>
    <w:p w14:paraId="5051A911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R. give them a book on national parks? </w:t>
      </w:r>
    </w:p>
    <w:p w14:paraId="67CFDA26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A. give them a talk on national parks? </w:t>
      </w:r>
    </w:p>
    <w:p w14:paraId="2BF0D001" w14:textId="77777777" w:rsidR="009331F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lastRenderedPageBreak/>
        <w:t xml:space="preserve">  </w:t>
      </w:r>
    </w:p>
    <w:p w14:paraId="506874ED" w14:textId="248AADAA" w:rsidR="00F4531F" w:rsidRPr="000667CF" w:rsidRDefault="00F4531F" w:rsidP="00372B81">
      <w:pPr>
        <w:pStyle w:val="ListParagraph"/>
        <w:numPr>
          <w:ilvl w:val="0"/>
          <w:numId w:val="2"/>
        </w:numPr>
        <w:spacing w:after="0" w:line="240" w:lineRule="auto"/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</w:pP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You are about to purchase a new stereo. Other than the price, what would most influence your decision? </w:t>
      </w:r>
    </w:p>
    <w:p w14:paraId="525A9BA3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A. a friend talking about it? </w:t>
      </w:r>
    </w:p>
    <w:p w14:paraId="7911997F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K. listening to it? </w:t>
      </w:r>
    </w:p>
    <w:p w14:paraId="333AA2CF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R. reading the details about it? </w:t>
      </w:r>
    </w:p>
    <w:p w14:paraId="6B84BAD6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V. its distinctive, upscale appearance? </w:t>
      </w:r>
    </w:p>
    <w:p w14:paraId="5E008333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  </w:t>
      </w:r>
    </w:p>
    <w:p w14:paraId="54B62540" w14:textId="42A4DF11" w:rsidR="00F4531F" w:rsidRPr="000667CF" w:rsidRDefault="00F4531F" w:rsidP="00372B81">
      <w:pPr>
        <w:pStyle w:val="ListParagraph"/>
        <w:numPr>
          <w:ilvl w:val="0"/>
          <w:numId w:val="2"/>
        </w:numPr>
        <w:spacing w:after="0" w:line="240" w:lineRule="auto"/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</w:pP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>Recall a time in your life when you learned how to do somethin</w:t>
      </w:r>
      <w:r w:rsidR="001B03A1"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>g new.</w:t>
      </w: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 Try to avoid choosing a very physical skill, i.e. riding a bike. How did you learn best?  By: </w:t>
      </w:r>
    </w:p>
    <w:p w14:paraId="6ABFED67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V. visual clues-pictures, diagrams, charts? </w:t>
      </w:r>
    </w:p>
    <w:p w14:paraId="60036A7F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R. written instructions? </w:t>
      </w:r>
    </w:p>
    <w:p w14:paraId="7E19816B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A. listening to somebody explain it? </w:t>
      </w:r>
    </w:p>
    <w:p w14:paraId="3386ECAB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K. doing it? </w:t>
      </w:r>
    </w:p>
    <w:p w14:paraId="5A322D44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  </w:t>
      </w:r>
    </w:p>
    <w:p w14:paraId="51FF7F0A" w14:textId="3B8D485F" w:rsidR="00F4531F" w:rsidRPr="000667CF" w:rsidRDefault="00F4531F" w:rsidP="00372B81">
      <w:pPr>
        <w:pStyle w:val="ListParagraph"/>
        <w:numPr>
          <w:ilvl w:val="0"/>
          <w:numId w:val="2"/>
        </w:numPr>
        <w:spacing w:after="0" w:line="240" w:lineRule="auto"/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</w:pP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Which of these games do you prefer? </w:t>
      </w:r>
    </w:p>
    <w:p w14:paraId="51B98DB4" w14:textId="77777777" w:rsidR="009331F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A. Pictionary?                                  </w:t>
      </w:r>
    </w:p>
    <w:p w14:paraId="567E21E2" w14:textId="77777777" w:rsidR="009331F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R. Scrabble?                                         </w:t>
      </w:r>
    </w:p>
    <w:p w14:paraId="3FE6BFBB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K. Charades? </w:t>
      </w:r>
    </w:p>
    <w:p w14:paraId="1256409A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  </w:t>
      </w:r>
    </w:p>
    <w:p w14:paraId="11F91B5B" w14:textId="26FC247A" w:rsidR="00F4531F" w:rsidRPr="000667CF" w:rsidRDefault="009331FF" w:rsidP="00372B81">
      <w:pPr>
        <w:pStyle w:val="ListParagraph"/>
        <w:numPr>
          <w:ilvl w:val="0"/>
          <w:numId w:val="2"/>
        </w:numPr>
        <w:spacing w:after="0" w:line="240" w:lineRule="auto"/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</w:pP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>You’re</w:t>
      </w:r>
      <w:r w:rsidR="00F4531F"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 about to lear</w:t>
      </w: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n to use a new </w:t>
      </w:r>
      <w:r w:rsidR="00F4531F"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>computer</w:t>
      </w: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 program</w:t>
      </w:r>
      <w:r w:rsidR="00F4531F"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. Would you: </w:t>
      </w:r>
    </w:p>
    <w:p w14:paraId="1C9B2982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K. ask a friend to show you? </w:t>
      </w:r>
    </w:p>
    <w:p w14:paraId="07942397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R. read the manual which comes with the program? </w:t>
      </w:r>
    </w:p>
    <w:p w14:paraId="592616A5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A. telephone a friend and ask questions about it? </w:t>
      </w:r>
    </w:p>
    <w:p w14:paraId="253F9A06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  </w:t>
      </w:r>
    </w:p>
    <w:p w14:paraId="1404A91B" w14:textId="00B9B917" w:rsidR="00F4531F" w:rsidRPr="000667CF" w:rsidRDefault="001B03A1" w:rsidP="00372B81">
      <w:pPr>
        <w:pStyle w:val="ListParagraph"/>
        <w:numPr>
          <w:ilvl w:val="0"/>
          <w:numId w:val="2"/>
        </w:numPr>
        <w:spacing w:after="0" w:line="240" w:lineRule="auto"/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</w:pP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>You’ unsure if</w:t>
      </w:r>
      <w:r w:rsidR="00F4531F"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 a word should be spelled "dependent" or "dependant". Do you: </w:t>
      </w:r>
    </w:p>
    <w:p w14:paraId="11D82AE2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R. look it up in a dictionary? </w:t>
      </w:r>
    </w:p>
    <w:p w14:paraId="2CF1CAD0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V. see the word in your mind and choose the best way it looks? </w:t>
      </w:r>
    </w:p>
    <w:p w14:paraId="52FE5591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A. sound it out? </w:t>
      </w:r>
    </w:p>
    <w:p w14:paraId="02258AE0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K. write both versions down? </w:t>
      </w:r>
    </w:p>
    <w:p w14:paraId="754D55C4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  </w:t>
      </w:r>
    </w:p>
    <w:p w14:paraId="32E0285B" w14:textId="08E18525" w:rsidR="00F4531F" w:rsidRPr="000667CF" w:rsidRDefault="00F4531F" w:rsidP="00372B81">
      <w:pPr>
        <w:pStyle w:val="ListParagraph"/>
        <w:numPr>
          <w:ilvl w:val="0"/>
          <w:numId w:val="2"/>
        </w:numPr>
        <w:spacing w:after="0" w:line="240" w:lineRule="auto"/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</w:pP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>Apa</w:t>
      </w:r>
      <w:r w:rsidR="001B03A1"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rt from price, what </w:t>
      </w: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>influence</w:t>
      </w:r>
      <w:r w:rsidR="001B03A1"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>’s</w:t>
      </w: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 your decision to buy a particular textbook? </w:t>
      </w:r>
    </w:p>
    <w:p w14:paraId="5C79080B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K. using a </w:t>
      </w:r>
      <w:proofErr w:type="gramStart"/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friends</w:t>
      </w:r>
      <w:proofErr w:type="gramEnd"/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copy? </w:t>
      </w:r>
    </w:p>
    <w:p w14:paraId="2A3677CC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R. skimming parts of it? </w:t>
      </w:r>
    </w:p>
    <w:p w14:paraId="069E92DF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A. a friend talking about it? </w:t>
      </w:r>
    </w:p>
    <w:p w14:paraId="0C752C9D" w14:textId="77777777" w:rsidR="001F7B12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V. it looks OK? </w:t>
      </w:r>
    </w:p>
    <w:p w14:paraId="063D2DF9" w14:textId="77777777" w:rsidR="001F7B12" w:rsidRPr="001B03A1" w:rsidRDefault="001F7B12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74196001" w14:textId="184CBD00" w:rsidR="00F4531F" w:rsidRPr="000667CF" w:rsidRDefault="009331FF" w:rsidP="00372B81">
      <w:pPr>
        <w:pStyle w:val="ListParagraph"/>
        <w:numPr>
          <w:ilvl w:val="0"/>
          <w:numId w:val="2"/>
        </w:numPr>
        <w:spacing w:after="0" w:line="240" w:lineRule="auto"/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</w:pP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>A new movie is showing. What most</w:t>
      </w:r>
      <w:r w:rsidR="00F4531F"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 influence</w:t>
      </w: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>s</w:t>
      </w:r>
      <w:r w:rsidR="00F4531F"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 your decision to go</w:t>
      </w: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>?</w:t>
      </w:r>
      <w:r w:rsidR="00F4531F"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 </w:t>
      </w:r>
    </w:p>
    <w:p w14:paraId="0C84E932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A. friends talking about it? </w:t>
      </w:r>
    </w:p>
    <w:p w14:paraId="61F2ED1E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R. you read a review about it? </w:t>
      </w:r>
    </w:p>
    <w:p w14:paraId="3F7F7C74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V. You saw a preview of it? </w:t>
      </w:r>
    </w:p>
    <w:p w14:paraId="18D63ED7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  </w:t>
      </w:r>
    </w:p>
    <w:p w14:paraId="6E3589A1" w14:textId="10F43A63" w:rsidR="00F4531F" w:rsidRPr="000667CF" w:rsidRDefault="00F4531F" w:rsidP="00372B81">
      <w:pPr>
        <w:pStyle w:val="ListParagraph"/>
        <w:numPr>
          <w:ilvl w:val="0"/>
          <w:numId w:val="2"/>
        </w:numPr>
        <w:spacing w:after="0" w:line="240" w:lineRule="auto"/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</w:pPr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lastRenderedPageBreak/>
        <w:t xml:space="preserve">Do </w:t>
      </w:r>
      <w:bookmarkStart w:id="0" w:name="_GoBack"/>
      <w:bookmarkEnd w:id="0"/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you prefer a lecturer/teacher who likes to </w:t>
      </w:r>
      <w:proofErr w:type="gramStart"/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>use:</w:t>
      </w:r>
      <w:proofErr w:type="gramEnd"/>
      <w:r w:rsidRPr="000667CF">
        <w:rPr>
          <w:rFonts w:ascii="Lobster" w:eastAsia="Times New Roman" w:hAnsi="Lobster" w:cs="Times New Roman"/>
          <w:bCs/>
          <w:color w:val="3E0E60"/>
          <w:sz w:val="28"/>
          <w:szCs w:val="24"/>
          <w:lang w:eastAsia="en-AU"/>
        </w:rPr>
        <w:t xml:space="preserve"> </w:t>
      </w:r>
    </w:p>
    <w:p w14:paraId="16EDE94A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R. handouts and/or a textbook? </w:t>
      </w:r>
    </w:p>
    <w:p w14:paraId="401B82D7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V. flow diagrams, charts, slides? </w:t>
      </w:r>
    </w:p>
    <w:p w14:paraId="7A774C77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K. field trips. labs, practical sessions? </w:t>
      </w:r>
    </w:p>
    <w:p w14:paraId="4DBD73AE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A. discussion, guest speakers? </w:t>
      </w:r>
    </w:p>
    <w:p w14:paraId="780BBD30" w14:textId="77777777" w:rsidR="00F4531F" w:rsidRPr="001B03A1" w:rsidRDefault="00F4531F" w:rsidP="001B03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  </w:t>
      </w:r>
    </w:p>
    <w:p w14:paraId="7565D89D" w14:textId="77777777" w:rsidR="00756C27" w:rsidRPr="001B03A1" w:rsidRDefault="001B03A1" w:rsidP="001B03A1">
      <w:pPr>
        <w:ind w:left="-567"/>
        <w:rPr>
          <w:rFonts w:eastAsia="Times New Roman" w:cstheme="minorHAnsi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="00F4531F"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ount how many V's, A's, R's,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 K's you circled. The </w:t>
      </w:r>
      <w:r w:rsidR="00F4531F"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letter you have circled most indicates your preferred learnin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g style. If you have two letters </w:t>
      </w:r>
      <w:r w:rsidR="00F4531F"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abou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 equal you have more than one </w:t>
      </w:r>
      <w:r w:rsidR="00F4531F" w:rsidRPr="001B03A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learning style. </w:t>
      </w:r>
    </w:p>
    <w:p w14:paraId="5F33FABD" w14:textId="0274E926" w:rsidR="00EF5D54" w:rsidRPr="001B03A1" w:rsidRDefault="00EF5D54" w:rsidP="001B03A1">
      <w:pPr>
        <w:ind w:left="-567"/>
        <w:rPr>
          <w:rFonts w:cstheme="minorHAnsi"/>
          <w:sz w:val="24"/>
          <w:szCs w:val="24"/>
        </w:rPr>
      </w:pPr>
      <w:r w:rsidRPr="001B03A1">
        <w:rPr>
          <w:rFonts w:ascii="Times New Roman" w:hAnsi="Times New Roman" w:cs="Times New Roman"/>
          <w:b/>
          <w:bCs/>
          <w:sz w:val="24"/>
          <w:szCs w:val="24"/>
        </w:rPr>
        <w:t>V – Visual-</w:t>
      </w:r>
      <w:r w:rsidR="001B03A1">
        <w:rPr>
          <w:rFonts w:ascii="Times New Roman" w:hAnsi="Times New Roman" w:cs="Times New Roman"/>
          <w:b/>
          <w:bCs/>
          <w:sz w:val="24"/>
          <w:szCs w:val="24"/>
        </w:rPr>
        <w:t xml:space="preserve"> Learns with material in visual form (</w:t>
      </w:r>
      <w:r w:rsidRPr="001B03A1">
        <w:rPr>
          <w:rFonts w:ascii="Times New Roman" w:hAnsi="Times New Roman" w:cs="Times New Roman"/>
          <w:b/>
          <w:bCs/>
          <w:sz w:val="24"/>
          <w:szCs w:val="24"/>
        </w:rPr>
        <w:t xml:space="preserve">pictures, charts, </w:t>
      </w:r>
      <w:r w:rsidR="00B15592" w:rsidRPr="001B03A1">
        <w:rPr>
          <w:rFonts w:ascii="Times New Roman" w:hAnsi="Times New Roman" w:cs="Times New Roman"/>
          <w:b/>
          <w:bCs/>
          <w:sz w:val="24"/>
          <w:szCs w:val="24"/>
        </w:rPr>
        <w:t xml:space="preserve">diagrams, symbols, </w:t>
      </w:r>
      <w:r w:rsidR="001B03A1">
        <w:rPr>
          <w:rFonts w:ascii="Times New Roman" w:hAnsi="Times New Roman" w:cs="Times New Roman"/>
          <w:b/>
          <w:bCs/>
          <w:sz w:val="24"/>
          <w:szCs w:val="24"/>
        </w:rPr>
        <w:t>graphs)</w:t>
      </w:r>
      <w:r w:rsidRPr="001B03A1">
        <w:rPr>
          <w:rFonts w:ascii="Times New Roman" w:hAnsi="Times New Roman" w:cs="Times New Roman"/>
          <w:b/>
          <w:bCs/>
          <w:sz w:val="24"/>
          <w:szCs w:val="24"/>
        </w:rPr>
        <w:br/>
        <w:t>A – Auditory-</w:t>
      </w:r>
      <w:r w:rsidR="001B03A1">
        <w:rPr>
          <w:rFonts w:ascii="Times New Roman" w:hAnsi="Times New Roman" w:cs="Times New Roman"/>
          <w:b/>
          <w:bCs/>
          <w:sz w:val="24"/>
          <w:szCs w:val="24"/>
        </w:rPr>
        <w:t xml:space="preserve"> This </w:t>
      </w:r>
      <w:r w:rsidRPr="001B03A1">
        <w:rPr>
          <w:rFonts w:ascii="Times New Roman" w:hAnsi="Times New Roman" w:cs="Times New Roman"/>
          <w:b/>
          <w:bCs/>
          <w:sz w:val="24"/>
          <w:szCs w:val="24"/>
        </w:rPr>
        <w:t>learner retains information best when presented through hearing. This might include reciting poems or memo</w:t>
      </w:r>
      <w:r w:rsidR="00B15592" w:rsidRPr="001B03A1">
        <w:rPr>
          <w:rFonts w:ascii="Times New Roman" w:hAnsi="Times New Roman" w:cs="Times New Roman"/>
          <w:b/>
          <w:bCs/>
          <w:sz w:val="24"/>
          <w:szCs w:val="24"/>
        </w:rPr>
        <w:t>rizations in sing-song fashions, discussions with others</w:t>
      </w:r>
      <w:r w:rsidRPr="001B03A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R - </w:t>
      </w:r>
      <w:proofErr w:type="spellStart"/>
      <w:r w:rsidRPr="001B03A1">
        <w:rPr>
          <w:rFonts w:ascii="Times New Roman" w:hAnsi="Times New Roman" w:cs="Times New Roman"/>
          <w:b/>
          <w:bCs/>
          <w:sz w:val="24"/>
          <w:szCs w:val="24"/>
        </w:rPr>
        <w:t>wRiting</w:t>
      </w:r>
      <w:proofErr w:type="spellEnd"/>
      <w:r w:rsidRPr="001B03A1">
        <w:rPr>
          <w:rFonts w:ascii="Times New Roman" w:hAnsi="Times New Roman" w:cs="Times New Roman"/>
          <w:b/>
          <w:bCs/>
          <w:sz w:val="24"/>
          <w:szCs w:val="24"/>
        </w:rPr>
        <w:t xml:space="preserve"> or (Reading)</w:t>
      </w:r>
      <w:r w:rsidR="001B03A1">
        <w:rPr>
          <w:rFonts w:ascii="Times New Roman" w:hAnsi="Times New Roman" w:cs="Times New Roman"/>
          <w:b/>
          <w:bCs/>
          <w:sz w:val="24"/>
          <w:szCs w:val="24"/>
        </w:rPr>
        <w:t>- Learn with writ</w:t>
      </w:r>
      <w:r w:rsidR="00F50193">
        <w:rPr>
          <w:rFonts w:ascii="Times New Roman" w:hAnsi="Times New Roman" w:cs="Times New Roman"/>
          <w:b/>
          <w:bCs/>
          <w:sz w:val="24"/>
          <w:szCs w:val="24"/>
        </w:rPr>
        <w:t>ten materials/</w:t>
      </w:r>
      <w:r w:rsidR="00CE6FBF" w:rsidRPr="001B03A1">
        <w:rPr>
          <w:rFonts w:ascii="Times New Roman" w:hAnsi="Times New Roman" w:cs="Times New Roman"/>
          <w:b/>
          <w:bCs/>
          <w:sz w:val="24"/>
          <w:szCs w:val="24"/>
        </w:rPr>
        <w:t>rea</w:t>
      </w:r>
      <w:r w:rsidR="00F50193">
        <w:rPr>
          <w:rFonts w:ascii="Times New Roman" w:hAnsi="Times New Roman" w:cs="Times New Roman"/>
          <w:b/>
          <w:bCs/>
          <w:sz w:val="24"/>
          <w:szCs w:val="24"/>
        </w:rPr>
        <w:t xml:space="preserve">ding instructions, </w:t>
      </w:r>
      <w:r w:rsidR="00CE6FBF" w:rsidRPr="001B03A1">
        <w:rPr>
          <w:rFonts w:ascii="Times New Roman" w:hAnsi="Times New Roman" w:cs="Times New Roman"/>
          <w:b/>
          <w:bCs/>
          <w:sz w:val="24"/>
          <w:szCs w:val="24"/>
        </w:rPr>
        <w:t xml:space="preserve">books, notes, </w:t>
      </w:r>
      <w:r w:rsidRPr="001B03A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K – </w:t>
      </w:r>
      <w:proofErr w:type="spellStart"/>
      <w:r w:rsidRPr="001B03A1">
        <w:rPr>
          <w:rFonts w:ascii="Times New Roman" w:hAnsi="Times New Roman" w:cs="Times New Roman"/>
          <w:b/>
          <w:bCs/>
          <w:sz w:val="24"/>
          <w:szCs w:val="24"/>
        </w:rPr>
        <w:t>Kinesthetic</w:t>
      </w:r>
      <w:proofErr w:type="spellEnd"/>
      <w:r w:rsidRPr="001B03A1">
        <w:rPr>
          <w:rFonts w:ascii="Times New Roman" w:hAnsi="Times New Roman" w:cs="Times New Roman"/>
          <w:b/>
          <w:bCs/>
          <w:sz w:val="24"/>
          <w:szCs w:val="24"/>
        </w:rPr>
        <w:t xml:space="preserve">- A </w:t>
      </w:r>
      <w:proofErr w:type="spellStart"/>
      <w:r w:rsidRPr="001B03A1">
        <w:rPr>
          <w:rFonts w:ascii="Times New Roman" w:hAnsi="Times New Roman" w:cs="Times New Roman"/>
          <w:b/>
          <w:bCs/>
          <w:sz w:val="24"/>
          <w:szCs w:val="24"/>
        </w:rPr>
        <w:t>Kinesthetic</w:t>
      </w:r>
      <w:proofErr w:type="spellEnd"/>
      <w:r w:rsidRPr="001B03A1">
        <w:rPr>
          <w:rFonts w:ascii="Times New Roman" w:hAnsi="Times New Roman" w:cs="Times New Roman"/>
          <w:b/>
          <w:bCs/>
          <w:sz w:val="24"/>
          <w:szCs w:val="24"/>
        </w:rPr>
        <w:t xml:space="preserve"> learner is one who learns best while in motion.</w:t>
      </w:r>
      <w:r w:rsidR="00CE6FBF" w:rsidRPr="001B03A1">
        <w:rPr>
          <w:rFonts w:ascii="Times New Roman" w:hAnsi="Times New Roman" w:cs="Times New Roman"/>
          <w:b/>
          <w:bCs/>
          <w:sz w:val="24"/>
          <w:szCs w:val="24"/>
        </w:rPr>
        <w:t xml:space="preserve"> They learn by being “hands on”</w:t>
      </w:r>
      <w:r w:rsidRPr="001B03A1">
        <w:rPr>
          <w:rFonts w:ascii="Times New Roman" w:hAnsi="Times New Roman" w:cs="Times New Roman"/>
          <w:bCs/>
          <w:sz w:val="24"/>
          <w:szCs w:val="24"/>
        </w:rPr>
        <w:br/>
      </w:r>
    </w:p>
    <w:sectPr w:rsidR="00EF5D54" w:rsidRPr="001B03A1" w:rsidSect="000667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53" w:right="1440" w:bottom="198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840B0" w14:textId="77777777" w:rsidR="005379C2" w:rsidRDefault="005379C2" w:rsidP="009331FF">
      <w:pPr>
        <w:spacing w:after="0" w:line="240" w:lineRule="auto"/>
      </w:pPr>
      <w:r>
        <w:separator/>
      </w:r>
    </w:p>
  </w:endnote>
  <w:endnote w:type="continuationSeparator" w:id="0">
    <w:p w14:paraId="20021450" w14:textId="77777777" w:rsidR="005379C2" w:rsidRDefault="005379C2" w:rsidP="0093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bster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7580918"/>
      <w:docPartObj>
        <w:docPartGallery w:val="Page Numbers (Bottom of Page)"/>
        <w:docPartUnique/>
      </w:docPartObj>
    </w:sdtPr>
    <w:sdtEndPr>
      <w:rPr>
        <w:rFonts w:cstheme="minorHAnsi"/>
        <w:sz w:val="18"/>
        <w:szCs w:val="18"/>
      </w:rPr>
    </w:sdtEndPr>
    <w:sdtContent>
      <w:sdt>
        <w:sdtPr>
          <w:rPr>
            <w:rFonts w:cstheme="minorHAnsi"/>
            <w:sz w:val="18"/>
            <w:szCs w:val="18"/>
          </w:rPr>
          <w:id w:val="389468730"/>
          <w:docPartObj>
            <w:docPartGallery w:val="Page Numbers (Top of Page)"/>
            <w:docPartUnique/>
          </w:docPartObj>
        </w:sdtPr>
        <w:sdtContent>
          <w:p w14:paraId="602504E1" w14:textId="6318D259" w:rsidR="009331FF" w:rsidRPr="00372B81" w:rsidRDefault="00372B81" w:rsidP="00372B81">
            <w:pPr>
              <w:pStyle w:val="Footer"/>
              <w:ind w:left="720"/>
              <w:rPr>
                <w:sz w:val="20"/>
                <w:szCs w:val="20"/>
              </w:rPr>
            </w:pPr>
            <w:r w:rsidRPr="00581EE6">
              <w:rPr>
                <w:szCs w:val="20"/>
              </w:rPr>
              <w:t xml:space="preserve">© Upside of Counselling </w:t>
            </w:r>
            <w:r w:rsidRPr="00581EE6">
              <w:rPr>
                <w:szCs w:val="20"/>
              </w:rPr>
              <w:tab/>
            </w:r>
            <w:r w:rsidRPr="00581EE6">
              <w:rPr>
                <w:szCs w:val="20"/>
              </w:rPr>
              <w:tab/>
            </w:r>
            <w:r w:rsidRPr="00581EE6">
              <w:rPr>
                <w:rFonts w:cstheme="minorHAnsi"/>
                <w:szCs w:val="20"/>
              </w:rPr>
              <w:t xml:space="preserve">Page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PAGE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1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  <w:r w:rsidRPr="00581EE6">
              <w:rPr>
                <w:rFonts w:cstheme="minorHAnsi"/>
                <w:szCs w:val="20"/>
              </w:rPr>
              <w:t xml:space="preserve"> of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NUMPAGES 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4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4847909"/>
      <w:docPartObj>
        <w:docPartGallery w:val="Page Numbers (Bottom of Page)"/>
        <w:docPartUnique/>
      </w:docPartObj>
    </w:sdtPr>
    <w:sdtEndPr>
      <w:rPr>
        <w:rFonts w:cstheme="minorHAnsi"/>
        <w:sz w:val="18"/>
        <w:szCs w:val="18"/>
      </w:rPr>
    </w:sdtEndPr>
    <w:sdtContent>
      <w:sdt>
        <w:sdtPr>
          <w:rPr>
            <w:rFonts w:cstheme="minorHAnsi"/>
            <w:sz w:val="18"/>
            <w:szCs w:val="18"/>
          </w:rPr>
          <w:id w:val="1436557915"/>
          <w:docPartObj>
            <w:docPartGallery w:val="Page Numbers (Top of Page)"/>
            <w:docPartUnique/>
          </w:docPartObj>
        </w:sdtPr>
        <w:sdtContent>
          <w:p w14:paraId="3A187D6D" w14:textId="6DFE96ED" w:rsidR="00372B81" w:rsidRPr="00372B81" w:rsidRDefault="00372B81" w:rsidP="00372B81">
            <w:pPr>
              <w:pStyle w:val="Footer"/>
              <w:ind w:left="720"/>
              <w:rPr>
                <w:sz w:val="20"/>
                <w:szCs w:val="20"/>
              </w:rPr>
            </w:pPr>
            <w:r w:rsidRPr="00581EE6">
              <w:rPr>
                <w:szCs w:val="20"/>
              </w:rPr>
              <w:t xml:space="preserve">© Upside of Counselling </w:t>
            </w:r>
            <w:r w:rsidRPr="00581EE6">
              <w:rPr>
                <w:szCs w:val="20"/>
              </w:rPr>
              <w:tab/>
            </w:r>
            <w:r w:rsidRPr="00581EE6">
              <w:rPr>
                <w:szCs w:val="20"/>
              </w:rPr>
              <w:tab/>
            </w:r>
            <w:r w:rsidRPr="00581EE6">
              <w:rPr>
                <w:rFonts w:cstheme="minorHAnsi"/>
                <w:szCs w:val="20"/>
              </w:rPr>
              <w:t xml:space="preserve">Page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PAGE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1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  <w:r w:rsidRPr="00581EE6">
              <w:rPr>
                <w:rFonts w:cstheme="minorHAnsi"/>
                <w:szCs w:val="20"/>
              </w:rPr>
              <w:t xml:space="preserve"> of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NUMPAGES 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4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94CF8" w14:textId="77777777" w:rsidR="005379C2" w:rsidRDefault="005379C2" w:rsidP="009331FF">
      <w:pPr>
        <w:spacing w:after="0" w:line="240" w:lineRule="auto"/>
      </w:pPr>
      <w:r>
        <w:separator/>
      </w:r>
    </w:p>
  </w:footnote>
  <w:footnote w:type="continuationSeparator" w:id="0">
    <w:p w14:paraId="089A4888" w14:textId="77777777" w:rsidR="005379C2" w:rsidRDefault="005379C2" w:rsidP="0093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DAD93" w14:textId="0A1D3DDA" w:rsidR="00372B81" w:rsidRPr="00372B81" w:rsidRDefault="00372B81" w:rsidP="00372B81">
    <w:pPr>
      <w:pStyle w:val="Header"/>
    </w:pPr>
    <w:bookmarkStart w:id="1" w:name="_Hlk522112990"/>
    <w:bookmarkStart w:id="2" w:name="_Hlk522112991"/>
    <w:bookmarkStart w:id="3" w:name="_Hlk522113297"/>
    <w:bookmarkStart w:id="4" w:name="_Hlk522113298"/>
    <w:bookmarkStart w:id="5" w:name="_Hlk522113375"/>
    <w:bookmarkStart w:id="6" w:name="_Hlk522113376"/>
    <w:r>
      <w:rPr>
        <w:noProof/>
      </w:rPr>
      <w:drawing>
        <wp:anchor distT="0" distB="0" distL="114300" distR="114300" simplePos="0" relativeHeight="251659264" behindDoc="0" locked="0" layoutInCell="1" allowOverlap="1" wp14:anchorId="4941ABE2" wp14:editId="321EB47C">
          <wp:simplePos x="0" y="0"/>
          <wp:positionH relativeFrom="column">
            <wp:posOffset>5600700</wp:posOffset>
          </wp:positionH>
          <wp:positionV relativeFrom="paragraph">
            <wp:posOffset>-266700</wp:posOffset>
          </wp:positionV>
          <wp:extent cx="1024128" cy="1024128"/>
          <wp:effectExtent l="0" t="0" r="5080" b="508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side-of-counselling-logo-p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102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r>
      <w:t>VARK Learner Style Quiz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5A087" w14:textId="20585375" w:rsidR="00372B81" w:rsidRDefault="00372B8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867110" wp14:editId="3808C539">
          <wp:simplePos x="0" y="0"/>
          <wp:positionH relativeFrom="margin">
            <wp:align>center</wp:align>
          </wp:positionH>
          <wp:positionV relativeFrom="paragraph">
            <wp:posOffset>-324485</wp:posOffset>
          </wp:positionV>
          <wp:extent cx="1024128" cy="1024128"/>
          <wp:effectExtent l="0" t="0" r="5080" b="508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side-of-counselling-logo-p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102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9212A"/>
    <w:multiLevelType w:val="hybridMultilevel"/>
    <w:tmpl w:val="C37626C0"/>
    <w:lvl w:ilvl="0" w:tplc="21A658B2">
      <w:start w:val="1"/>
      <w:numFmt w:val="decimal"/>
      <w:lvlText w:val="%1."/>
      <w:lvlJc w:val="left"/>
      <w:pPr>
        <w:ind w:left="-14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12A581C"/>
    <w:multiLevelType w:val="hybridMultilevel"/>
    <w:tmpl w:val="E09EC5B6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1F"/>
    <w:rsid w:val="000667CF"/>
    <w:rsid w:val="000E6265"/>
    <w:rsid w:val="001B03A1"/>
    <w:rsid w:val="001F7B12"/>
    <w:rsid w:val="00277C4C"/>
    <w:rsid w:val="002A0C16"/>
    <w:rsid w:val="0036736E"/>
    <w:rsid w:val="00372B81"/>
    <w:rsid w:val="003A2C78"/>
    <w:rsid w:val="003C6C39"/>
    <w:rsid w:val="003F7DE8"/>
    <w:rsid w:val="005379C2"/>
    <w:rsid w:val="00562C0E"/>
    <w:rsid w:val="006479EE"/>
    <w:rsid w:val="00756C27"/>
    <w:rsid w:val="00825B60"/>
    <w:rsid w:val="00865615"/>
    <w:rsid w:val="009331FF"/>
    <w:rsid w:val="00A14E7B"/>
    <w:rsid w:val="00A15BA9"/>
    <w:rsid w:val="00A57941"/>
    <w:rsid w:val="00B15592"/>
    <w:rsid w:val="00B16D1D"/>
    <w:rsid w:val="00BB3B42"/>
    <w:rsid w:val="00CE6FBF"/>
    <w:rsid w:val="00D03D74"/>
    <w:rsid w:val="00D06BC2"/>
    <w:rsid w:val="00EF5D54"/>
    <w:rsid w:val="00F4531F"/>
    <w:rsid w:val="00F5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4711D"/>
  <w15:docId w15:val="{48104078-B336-4BE1-9A4D-C1F1256A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B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33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331FF"/>
  </w:style>
  <w:style w:type="paragraph" w:styleId="Footer">
    <w:name w:val="footer"/>
    <w:basedOn w:val="Normal"/>
    <w:link w:val="FooterChar"/>
    <w:uiPriority w:val="99"/>
    <w:unhideWhenUsed/>
    <w:rsid w:val="00933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F"/>
  </w:style>
  <w:style w:type="paragraph" w:styleId="ListParagraph">
    <w:name w:val="List Paragraph"/>
    <w:basedOn w:val="Normal"/>
    <w:uiPriority w:val="34"/>
    <w:qFormat/>
    <w:rsid w:val="00372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2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Matthew Roderick</cp:lastModifiedBy>
  <cp:revision>6</cp:revision>
  <cp:lastPrinted>2015-07-08T01:03:00Z</cp:lastPrinted>
  <dcterms:created xsi:type="dcterms:W3CDTF">2018-09-27T07:00:00Z</dcterms:created>
  <dcterms:modified xsi:type="dcterms:W3CDTF">2018-10-23T02:36:00Z</dcterms:modified>
</cp:coreProperties>
</file>